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1B3C" w:rsidRDefault="00FF1B3C" w:rsidP="00FF1B3C">
      <w:pPr>
        <w:pStyle w:val="6"/>
        <w:tabs>
          <w:tab w:val="left" w:pos="3119"/>
          <w:tab w:val="left" w:pos="11057"/>
          <w:tab w:val="left" w:pos="11199"/>
        </w:tabs>
        <w:ind w:firstLine="10206"/>
        <w:jc w:val="left"/>
        <w:rPr>
          <w:szCs w:val="28"/>
          <w:lang w:val="ru-RU"/>
        </w:rPr>
      </w:pPr>
      <w:r>
        <w:rPr>
          <w:szCs w:val="28"/>
          <w:lang w:val="ru-RU"/>
        </w:rPr>
        <w:t>Приложение</w:t>
      </w:r>
    </w:p>
    <w:p w:rsidR="00FF1B3C" w:rsidRDefault="00FF1B3C" w:rsidP="00FF1B3C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 xml:space="preserve">к решению </w:t>
      </w:r>
    </w:p>
    <w:p w:rsidR="00FF1B3C" w:rsidRDefault="00FF1B3C" w:rsidP="00FF1B3C">
      <w:pPr>
        <w:pStyle w:val="6"/>
        <w:tabs>
          <w:tab w:val="left" w:pos="3119"/>
        </w:tabs>
        <w:ind w:firstLine="10206"/>
        <w:jc w:val="both"/>
        <w:rPr>
          <w:szCs w:val="28"/>
          <w:lang w:val="ru-RU"/>
        </w:rPr>
      </w:pPr>
      <w:r>
        <w:rPr>
          <w:szCs w:val="28"/>
          <w:lang w:val="ru-RU"/>
        </w:rPr>
        <w:t>Думы города Владивостока</w:t>
      </w:r>
    </w:p>
    <w:p w:rsidR="00B51269" w:rsidRPr="00DB22D9" w:rsidRDefault="00FF1B3C" w:rsidP="00FF1B3C">
      <w:pPr>
        <w:pStyle w:val="6"/>
        <w:tabs>
          <w:tab w:val="left" w:pos="3119"/>
        </w:tabs>
        <w:ind w:firstLine="10206"/>
        <w:jc w:val="left"/>
        <w:rPr>
          <w:color w:val="FFFFFF"/>
          <w:sz w:val="24"/>
          <w:szCs w:val="24"/>
          <w:lang w:val="ru-RU"/>
        </w:rPr>
      </w:pPr>
      <w:r>
        <w:rPr>
          <w:szCs w:val="28"/>
          <w:lang w:val="ru-RU"/>
        </w:rPr>
        <w:t>от___________ №_________</w:t>
      </w:r>
      <w:r>
        <w:rPr>
          <w:szCs w:val="28"/>
          <w:lang w:val="ru-RU"/>
        </w:rPr>
        <w:tab/>
      </w:r>
      <w:r w:rsidR="00B51269">
        <w:rPr>
          <w:szCs w:val="28"/>
          <w:lang w:val="ru-RU"/>
        </w:rPr>
        <w:tab/>
        <w:t xml:space="preserve"> </w:t>
      </w:r>
    </w:p>
    <w:p w:rsidR="00675C1E" w:rsidRPr="00675C1E" w:rsidRDefault="00FF1B3C" w:rsidP="00675C1E">
      <w:pPr>
        <w:rPr>
          <w:sz w:val="28"/>
          <w:szCs w:val="28"/>
        </w:rPr>
      </w:pPr>
      <w:r w:rsidRPr="00675C1E">
        <w:rPr>
          <w:sz w:val="28"/>
          <w:szCs w:val="28"/>
        </w:rPr>
        <w:t xml:space="preserve">Перечень муниципального имущества, передаваемого в государственную собственность </w:t>
      </w:r>
      <w:r w:rsidR="00675C1E" w:rsidRPr="00675C1E">
        <w:rPr>
          <w:sz w:val="28"/>
          <w:szCs w:val="28"/>
        </w:rPr>
        <w:t xml:space="preserve"> Российской Федерации</w:t>
      </w:r>
    </w:p>
    <w:p w:rsidR="00FF1B3C" w:rsidRPr="00DB22D9" w:rsidRDefault="00FF1B3C" w:rsidP="00FF1B3C">
      <w:pPr>
        <w:widowControl w:val="0"/>
        <w:suppressAutoHyphens/>
        <w:jc w:val="center"/>
        <w:rPr>
          <w:sz w:val="24"/>
          <w:szCs w:val="24"/>
        </w:rPr>
      </w:pPr>
    </w:p>
    <w:tbl>
      <w:tblPr>
        <w:tblW w:w="14594" w:type="dxa"/>
        <w:jc w:val="center"/>
        <w:tblInd w:w="-5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410"/>
        <w:gridCol w:w="16"/>
        <w:gridCol w:w="1712"/>
        <w:gridCol w:w="16"/>
        <w:gridCol w:w="2876"/>
        <w:gridCol w:w="1843"/>
        <w:gridCol w:w="4394"/>
        <w:gridCol w:w="3327"/>
      </w:tblGrid>
      <w:tr w:rsidR="000C614C" w:rsidRPr="00F53D43" w:rsidTr="00D223E8">
        <w:trPr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A867E3" w:rsidRDefault="000C614C" w:rsidP="00A867E3">
            <w:pPr>
              <w:autoSpaceDE w:val="0"/>
              <w:autoSpaceDN w:val="0"/>
              <w:spacing w:line="276" w:lineRule="auto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A867E3">
              <w:rPr>
                <w:rFonts w:eastAsiaTheme="minorEastAsia"/>
                <w:sz w:val="24"/>
                <w:szCs w:val="24"/>
                <w:lang w:eastAsia="en-US"/>
              </w:rPr>
              <w:t>№ п/п</w:t>
            </w: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4C" w:rsidRPr="00F53D43" w:rsidRDefault="000C614C" w:rsidP="008B6F94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Полное наименование организации</w:t>
            </w:r>
          </w:p>
        </w:tc>
        <w:tc>
          <w:tcPr>
            <w:tcW w:w="2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E4757B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 xml:space="preserve">Адрес места нахождения организации, </w:t>
            </w:r>
            <w:r w:rsidRPr="00502987">
              <w:rPr>
                <w:rFonts w:eastAsiaTheme="minorEastAsia"/>
                <w:sz w:val="24"/>
                <w:szCs w:val="24"/>
              </w:rPr>
              <w:br/>
            </w:r>
            <w:r w:rsidRPr="00F53D43">
              <w:rPr>
                <w:rFonts w:eastAsiaTheme="minorEastAsia"/>
                <w:sz w:val="24"/>
                <w:szCs w:val="24"/>
              </w:rPr>
              <w:t>ИНН организации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C614C" w:rsidRPr="00F53D43" w:rsidRDefault="000C614C" w:rsidP="00590A4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Наименование имущества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590A40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Адрес места нахождения имущества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14C" w:rsidRPr="00F53D43" w:rsidRDefault="000C614C" w:rsidP="0045646A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</w:rPr>
            </w:pPr>
            <w:r w:rsidRPr="00F53D43">
              <w:rPr>
                <w:rFonts w:eastAsiaTheme="minorEastAsia"/>
                <w:sz w:val="24"/>
                <w:szCs w:val="24"/>
              </w:rPr>
              <w:t>Индивидуализирующие характеристики имущества</w:t>
            </w:r>
          </w:p>
        </w:tc>
      </w:tr>
      <w:tr w:rsidR="00D223E8" w:rsidRPr="00F53D43" w:rsidTr="00D223E8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Pr="00A867E3" w:rsidRDefault="00D223E8" w:rsidP="00A8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1728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23E8" w:rsidRPr="00F53D43" w:rsidRDefault="00D223E8" w:rsidP="000375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>Администрация города Владивостока</w:t>
            </w:r>
          </w:p>
        </w:tc>
        <w:tc>
          <w:tcPr>
            <w:tcW w:w="2876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223E8" w:rsidRPr="003F7EE7" w:rsidRDefault="00D223E8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 xml:space="preserve">690091, г. Владивосток, Океанский проспект, д. 20, </w:t>
            </w:r>
          </w:p>
          <w:p w:rsidR="00D223E8" w:rsidRPr="00F53D43" w:rsidRDefault="00D223E8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  <w:r w:rsidRPr="003F7EE7">
              <w:rPr>
                <w:rFonts w:eastAsiaTheme="minorHAnsi"/>
                <w:sz w:val="24"/>
                <w:szCs w:val="24"/>
                <w:lang w:eastAsia="en-US"/>
              </w:rPr>
              <w:t>ИНН 2504001783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Default="00D223E8" w:rsidP="00DC03C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3E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Default="00744429" w:rsidP="00744429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Местоположение установлено относительно ориентира, расположенного в границах участка. Почтовый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адрес ориентира: Приморский край,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г. Влади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>восток, о. Русский, п. Аякс, 10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Pr="00512664" w:rsidRDefault="00D223E8" w:rsidP="007444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CA16A8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="00744429" w:rsidRPr="00744429">
              <w:rPr>
                <w:rFonts w:eastAsiaTheme="minorEastAsia"/>
                <w:sz w:val="24"/>
                <w:szCs w:val="24"/>
                <w:lang w:eastAsia="en-US"/>
              </w:rPr>
              <w:t>25:28:000000:67039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,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br/>
              <w:t>площадь</w:t>
            </w:r>
            <w:r w:rsidRPr="00744429">
              <w:rPr>
                <w:sz w:val="24"/>
                <w:szCs w:val="24"/>
              </w:rPr>
              <w:t xml:space="preserve"> </w:t>
            </w:r>
            <w:r w:rsidR="00744429" w:rsidRPr="00744429">
              <w:rPr>
                <w:sz w:val="24"/>
                <w:szCs w:val="24"/>
              </w:rPr>
              <w:t>10772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 кв. м</w:t>
            </w:r>
          </w:p>
        </w:tc>
      </w:tr>
      <w:tr w:rsidR="00D223E8" w:rsidRPr="00F53D43" w:rsidTr="00D223E8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Default="00D223E8" w:rsidP="00A8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3E8" w:rsidRPr="003F7EE7" w:rsidRDefault="00D223E8" w:rsidP="000375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3E8" w:rsidRPr="003F7EE7" w:rsidRDefault="00D223E8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Default="00D223E8" w:rsidP="00DC03C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3E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Pr="00675C1E" w:rsidRDefault="00744429" w:rsidP="00744429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Местоположение установлено относительно ориентира, расположенного за пределами участка.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Ориентир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здание - Гостиница тип I - корпус 5.Участок находится примерно в 98 м,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по направлению на север от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ориентира. Почтовый адрес ориентира: Приморский край, г. Владивосток, о. Русский,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п. Аякс, 10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Pr="00D223E8" w:rsidRDefault="00D223E8" w:rsidP="00D223E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D223E8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="00744429" w:rsidRPr="00744429">
              <w:rPr>
                <w:rFonts w:eastAsiaTheme="minorEastAsia"/>
                <w:sz w:val="24"/>
                <w:szCs w:val="24"/>
                <w:lang w:eastAsia="en-US"/>
              </w:rPr>
              <w:t>25:28:000000:67086</w:t>
            </w:r>
            <w:r w:rsidRPr="00D223E8">
              <w:rPr>
                <w:rFonts w:eastAsiaTheme="minorEastAsia"/>
                <w:sz w:val="24"/>
                <w:szCs w:val="24"/>
                <w:lang w:eastAsia="en-US"/>
              </w:rPr>
              <w:t>,</w:t>
            </w:r>
          </w:p>
          <w:p w:rsidR="00D223E8" w:rsidRPr="00CA16A8" w:rsidRDefault="00D223E8" w:rsidP="007444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D223E8">
              <w:rPr>
                <w:rFonts w:eastAsiaTheme="minorEastAsia"/>
                <w:sz w:val="24"/>
                <w:szCs w:val="24"/>
                <w:lang w:eastAsia="en-US"/>
              </w:rPr>
              <w:t xml:space="preserve">площадь </w:t>
            </w:r>
            <w:r w:rsidR="00744429" w:rsidRPr="00744429">
              <w:rPr>
                <w:rFonts w:eastAsiaTheme="minorEastAsia"/>
                <w:sz w:val="24"/>
                <w:szCs w:val="24"/>
                <w:lang w:eastAsia="en-US"/>
              </w:rPr>
              <w:t>32604</w:t>
            </w:r>
            <w:r w:rsidRPr="00D223E8">
              <w:rPr>
                <w:rFonts w:eastAsiaTheme="minorEastAsia"/>
                <w:sz w:val="24"/>
                <w:szCs w:val="24"/>
                <w:lang w:eastAsia="en-US"/>
              </w:rPr>
              <w:t xml:space="preserve"> кв. м</w:t>
            </w:r>
          </w:p>
        </w:tc>
      </w:tr>
      <w:tr w:rsidR="00D223E8" w:rsidRPr="00F53D43" w:rsidTr="00D223E8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Default="00D223E8" w:rsidP="00A8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3</w:t>
            </w:r>
          </w:p>
        </w:tc>
        <w:tc>
          <w:tcPr>
            <w:tcW w:w="1728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3E8" w:rsidRPr="003F7EE7" w:rsidRDefault="00D223E8" w:rsidP="000375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7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223E8" w:rsidRPr="003F7EE7" w:rsidRDefault="00D223E8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Default="00D223E8" w:rsidP="00DC03C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3E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Pr="00675C1E" w:rsidRDefault="00744429" w:rsidP="00744429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Местоположение установлено относительно ориентира, расположенного за пределами участка.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Ориентир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здание - Гостиница тип I корпус 5.Участок находится примерно в 98 м,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по направлению на север от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 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ориентира. Почтовый адрес ориентира: Приморский край, г. Влади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 xml:space="preserve">восток, о. Русский,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  <w:t>п. Аякс, 10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223E8" w:rsidRPr="00D223E8" w:rsidRDefault="00D223E8" w:rsidP="00D223E8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D223E8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="00744429" w:rsidRPr="00744429">
              <w:rPr>
                <w:rFonts w:eastAsiaTheme="minorEastAsia"/>
                <w:sz w:val="24"/>
                <w:szCs w:val="24"/>
                <w:lang w:eastAsia="en-US"/>
              </w:rPr>
              <w:t>25:28:000000:67087</w:t>
            </w:r>
            <w:r w:rsidRPr="00D223E8">
              <w:rPr>
                <w:rFonts w:eastAsiaTheme="minorEastAsia"/>
                <w:sz w:val="24"/>
                <w:szCs w:val="24"/>
                <w:lang w:eastAsia="en-US"/>
              </w:rPr>
              <w:t>,</w:t>
            </w:r>
          </w:p>
          <w:p w:rsidR="00D223E8" w:rsidRPr="00CA16A8" w:rsidRDefault="00D223E8" w:rsidP="00744429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D223E8">
              <w:rPr>
                <w:rFonts w:eastAsiaTheme="minorEastAsia"/>
                <w:sz w:val="24"/>
                <w:szCs w:val="24"/>
                <w:lang w:eastAsia="en-US"/>
              </w:rPr>
              <w:t xml:space="preserve">площадь </w:t>
            </w:r>
            <w:r w:rsidR="00744429" w:rsidRPr="00744429">
              <w:rPr>
                <w:rFonts w:eastAsiaTheme="minorEastAsia"/>
                <w:sz w:val="24"/>
                <w:szCs w:val="24"/>
                <w:lang w:eastAsia="en-US"/>
              </w:rPr>
              <w:t>13830</w:t>
            </w:r>
            <w:r w:rsidRPr="00D223E8">
              <w:rPr>
                <w:rFonts w:eastAsiaTheme="minorEastAsia"/>
                <w:sz w:val="24"/>
                <w:szCs w:val="24"/>
                <w:lang w:eastAsia="en-US"/>
              </w:rPr>
              <w:t xml:space="preserve"> кв. м</w:t>
            </w:r>
          </w:p>
        </w:tc>
      </w:tr>
      <w:tr w:rsidR="00744429" w:rsidRPr="00F53D43" w:rsidTr="00D223E8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29" w:rsidRDefault="000B2BD7" w:rsidP="00A8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lastRenderedPageBreak/>
              <w:t>4</w:t>
            </w:r>
          </w:p>
        </w:tc>
        <w:tc>
          <w:tcPr>
            <w:tcW w:w="17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4429" w:rsidRPr="003F7EE7" w:rsidRDefault="00744429" w:rsidP="000375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744429" w:rsidRPr="003F7EE7" w:rsidRDefault="00744429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29" w:rsidRPr="00D223E8" w:rsidRDefault="00744429" w:rsidP="00DC03C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3E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29" w:rsidRPr="00744429" w:rsidRDefault="00744429" w:rsidP="00744429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Приморский край, г. Владивосток,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остров Русский, в районе п. Аякс, 10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29" w:rsidRPr="00D223E8" w:rsidRDefault="00744429" w:rsidP="000B2BD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25:28:000000:69339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,</w:t>
            </w:r>
            <w:r w:rsidR="000B2BD7"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площадь 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11023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 кв. м</w:t>
            </w:r>
          </w:p>
        </w:tc>
      </w:tr>
      <w:tr w:rsidR="00744429" w:rsidRPr="00F53D43" w:rsidTr="00D223E8">
        <w:trPr>
          <w:trHeight w:val="1203"/>
          <w:jc w:val="center"/>
        </w:trPr>
        <w:tc>
          <w:tcPr>
            <w:tcW w:w="426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29" w:rsidRDefault="000B2BD7" w:rsidP="00A867E3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</w:t>
            </w:r>
          </w:p>
        </w:tc>
        <w:tc>
          <w:tcPr>
            <w:tcW w:w="1728" w:type="dxa"/>
            <w:gridSpan w:val="2"/>
            <w:tcBorders>
              <w:left w:val="single" w:sz="4" w:space="0" w:color="auto"/>
              <w:right w:val="single" w:sz="4" w:space="0" w:color="auto"/>
            </w:tcBorders>
          </w:tcPr>
          <w:p w:rsidR="00744429" w:rsidRPr="003F7EE7" w:rsidRDefault="00744429" w:rsidP="000375DE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2876" w:type="dxa"/>
            <w:tcBorders>
              <w:left w:val="single" w:sz="4" w:space="0" w:color="auto"/>
              <w:right w:val="single" w:sz="4" w:space="0" w:color="auto"/>
            </w:tcBorders>
          </w:tcPr>
          <w:p w:rsidR="00744429" w:rsidRPr="003F7EE7" w:rsidRDefault="00744429" w:rsidP="003F7EE7">
            <w:pPr>
              <w:autoSpaceDE w:val="0"/>
              <w:autoSpaceDN w:val="0"/>
              <w:adjustRightInd w:val="0"/>
              <w:jc w:val="center"/>
              <w:rPr>
                <w:rFonts w:eastAsiaTheme="minorHAnsi"/>
                <w:sz w:val="24"/>
                <w:szCs w:val="24"/>
                <w:lang w:eastAsia="en-US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29" w:rsidRPr="00D223E8" w:rsidRDefault="00744429" w:rsidP="00DC03C3">
            <w:pPr>
              <w:autoSpaceDE w:val="0"/>
              <w:autoSpaceDN w:val="0"/>
              <w:jc w:val="center"/>
              <w:rPr>
                <w:sz w:val="24"/>
                <w:szCs w:val="24"/>
              </w:rPr>
            </w:pPr>
            <w:r w:rsidRPr="00D223E8">
              <w:rPr>
                <w:sz w:val="24"/>
                <w:szCs w:val="24"/>
              </w:rPr>
              <w:t>земельный участок</w:t>
            </w: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29" w:rsidRPr="00744429" w:rsidRDefault="00744429" w:rsidP="00744429">
            <w:pPr>
              <w:autoSpaceDE w:val="0"/>
              <w:autoSpaceDN w:val="0"/>
              <w:ind w:left="-28" w:firstLine="28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Приморский край, г. Владивосток,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остров Русский, в районе пос. Аякс</w:t>
            </w:r>
          </w:p>
        </w:tc>
        <w:tc>
          <w:tcPr>
            <w:tcW w:w="332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44429" w:rsidRPr="00D223E8" w:rsidRDefault="000B2BD7" w:rsidP="000B2BD7">
            <w:pPr>
              <w:autoSpaceDE w:val="0"/>
              <w:autoSpaceDN w:val="0"/>
              <w:jc w:val="center"/>
              <w:rPr>
                <w:rFonts w:eastAsiaTheme="minorEastAsia"/>
                <w:sz w:val="24"/>
                <w:szCs w:val="24"/>
                <w:lang w:eastAsia="en-US"/>
              </w:rPr>
            </w:pP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кадастровый номер </w:t>
            </w:r>
            <w:r w:rsidRPr="000B2BD7">
              <w:rPr>
                <w:rFonts w:eastAsiaTheme="minorEastAsia"/>
                <w:sz w:val="24"/>
                <w:szCs w:val="24"/>
                <w:lang w:eastAsia="en-US"/>
              </w:rPr>
              <w:t>25:28:000000:69586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>,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br/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площадь </w:t>
            </w:r>
            <w:r>
              <w:rPr>
                <w:rFonts w:eastAsiaTheme="minorEastAsia"/>
                <w:sz w:val="24"/>
                <w:szCs w:val="24"/>
                <w:lang w:eastAsia="en-US"/>
              </w:rPr>
              <w:t>54</w:t>
            </w:r>
            <w:r w:rsidRPr="00744429">
              <w:rPr>
                <w:rFonts w:eastAsiaTheme="minorEastAsia"/>
                <w:sz w:val="24"/>
                <w:szCs w:val="24"/>
                <w:lang w:eastAsia="en-US"/>
              </w:rPr>
              <w:t xml:space="preserve"> кв. м</w:t>
            </w:r>
          </w:p>
        </w:tc>
      </w:tr>
      <w:tr w:rsidR="000C614C" w:rsidRPr="00F53D43" w:rsidTr="00D223E8">
        <w:trPr>
          <w:trHeight w:val="323"/>
          <w:jc w:val="center"/>
        </w:trPr>
        <w:tc>
          <w:tcPr>
            <w:tcW w:w="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A867E3" w:rsidRDefault="000C614C" w:rsidP="00BA2F86">
            <w:pPr>
              <w:rPr>
                <w:sz w:val="24"/>
                <w:szCs w:val="24"/>
              </w:rPr>
            </w:pPr>
          </w:p>
        </w:tc>
        <w:tc>
          <w:tcPr>
            <w:tcW w:w="172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A2637C">
            <w:pPr>
              <w:rPr>
                <w:sz w:val="24"/>
                <w:szCs w:val="24"/>
              </w:rPr>
            </w:pPr>
          </w:p>
        </w:tc>
        <w:tc>
          <w:tcPr>
            <w:tcW w:w="28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AE527E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F53D43" w:rsidRDefault="000C614C" w:rsidP="00590A40"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0C614C" w:rsidRPr="00DB22D9" w:rsidRDefault="000C614C" w:rsidP="00BA2F86">
            <w:pPr>
              <w:rPr>
                <w:sz w:val="2"/>
                <w:szCs w:val="2"/>
              </w:rPr>
            </w:pPr>
          </w:p>
        </w:tc>
        <w:tc>
          <w:tcPr>
            <w:tcW w:w="3327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C614C" w:rsidRPr="00DB22D9" w:rsidRDefault="000C614C" w:rsidP="00DB22D9">
            <w:pPr>
              <w:autoSpaceDE w:val="0"/>
              <w:autoSpaceDN w:val="0"/>
              <w:rPr>
                <w:rFonts w:eastAsiaTheme="minorEastAsia"/>
                <w:sz w:val="24"/>
                <w:szCs w:val="24"/>
                <w:lang w:eastAsia="en-US"/>
              </w:rPr>
            </w:pPr>
          </w:p>
        </w:tc>
      </w:tr>
    </w:tbl>
    <w:p w:rsidR="00694C8E" w:rsidRPr="00DB22D9" w:rsidRDefault="00694C8E" w:rsidP="000161BC">
      <w:pPr>
        <w:widowControl w:val="0"/>
        <w:suppressAutoHyphens/>
        <w:rPr>
          <w:sz w:val="2"/>
          <w:szCs w:val="2"/>
        </w:rPr>
      </w:pPr>
      <w:bookmarkStart w:id="0" w:name="_GoBack"/>
      <w:bookmarkEnd w:id="0"/>
    </w:p>
    <w:sectPr w:rsidR="00694C8E" w:rsidRPr="00DB22D9" w:rsidSect="00E04BA7">
      <w:headerReference w:type="default" r:id="rId9"/>
      <w:pgSz w:w="16838" w:h="11906" w:orient="landscape"/>
      <w:pgMar w:top="284" w:right="1245" w:bottom="1134" w:left="1418" w:header="709" w:footer="709" w:gutter="0"/>
      <w:pgNumType w:start="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A741C" w:rsidRDefault="00EA741C" w:rsidP="0003039C">
      <w:r>
        <w:separator/>
      </w:r>
    </w:p>
  </w:endnote>
  <w:endnote w:type="continuationSeparator" w:id="0">
    <w:p w:rsidR="00EA741C" w:rsidRDefault="00EA741C" w:rsidP="0003039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A741C" w:rsidRDefault="00EA741C" w:rsidP="0003039C">
      <w:r>
        <w:separator/>
      </w:r>
    </w:p>
  </w:footnote>
  <w:footnote w:type="continuationSeparator" w:id="0">
    <w:p w:rsidR="00EA741C" w:rsidRDefault="00EA741C" w:rsidP="0003039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13126415"/>
      <w:docPartObj>
        <w:docPartGallery w:val="Page Numbers (Top of Page)"/>
        <w:docPartUnique/>
      </w:docPartObj>
    </w:sdtPr>
    <w:sdtEndPr/>
    <w:sdtContent>
      <w:p w:rsidR="00413A02" w:rsidRDefault="00413A02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B2BD7">
          <w:rPr>
            <w:noProof/>
          </w:rPr>
          <w:t>5</w:t>
        </w:r>
        <w:r>
          <w:fldChar w:fldCharType="end"/>
        </w:r>
      </w:p>
    </w:sdtContent>
  </w:sdt>
  <w:p w:rsidR="00815A6F" w:rsidRDefault="00815A6F">
    <w:pPr>
      <w:pStyle w:val="a7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16C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1C1D"/>
    <w:rsid w:val="000161BC"/>
    <w:rsid w:val="0003039C"/>
    <w:rsid w:val="000457C0"/>
    <w:rsid w:val="00052421"/>
    <w:rsid w:val="00057676"/>
    <w:rsid w:val="00060D6B"/>
    <w:rsid w:val="000659F2"/>
    <w:rsid w:val="000770FF"/>
    <w:rsid w:val="000A0565"/>
    <w:rsid w:val="000B2BD7"/>
    <w:rsid w:val="000B65F1"/>
    <w:rsid w:val="000C021D"/>
    <w:rsid w:val="000C1517"/>
    <w:rsid w:val="000C614C"/>
    <w:rsid w:val="000E101A"/>
    <w:rsid w:val="000E2140"/>
    <w:rsid w:val="000F39F6"/>
    <w:rsid w:val="00117A11"/>
    <w:rsid w:val="00152B44"/>
    <w:rsid w:val="00160D3B"/>
    <w:rsid w:val="0016372F"/>
    <w:rsid w:val="001A0EFA"/>
    <w:rsid w:val="001A10EB"/>
    <w:rsid w:val="001A4FA4"/>
    <w:rsid w:val="001C615B"/>
    <w:rsid w:val="001D66A1"/>
    <w:rsid w:val="001F0986"/>
    <w:rsid w:val="002017A1"/>
    <w:rsid w:val="00207368"/>
    <w:rsid w:val="00215763"/>
    <w:rsid w:val="00221E5C"/>
    <w:rsid w:val="0022561D"/>
    <w:rsid w:val="00230011"/>
    <w:rsid w:val="00284A0C"/>
    <w:rsid w:val="002C074C"/>
    <w:rsid w:val="002D62CF"/>
    <w:rsid w:val="002F319F"/>
    <w:rsid w:val="00302D91"/>
    <w:rsid w:val="00310A7D"/>
    <w:rsid w:val="00312A7D"/>
    <w:rsid w:val="0032508F"/>
    <w:rsid w:val="0035174A"/>
    <w:rsid w:val="0038402C"/>
    <w:rsid w:val="003A1D16"/>
    <w:rsid w:val="003A2AA4"/>
    <w:rsid w:val="003B1639"/>
    <w:rsid w:val="003D6803"/>
    <w:rsid w:val="003E5D69"/>
    <w:rsid w:val="003F27C1"/>
    <w:rsid w:val="003F2D63"/>
    <w:rsid w:val="003F7EE7"/>
    <w:rsid w:val="00402DE8"/>
    <w:rsid w:val="00405D32"/>
    <w:rsid w:val="00413A02"/>
    <w:rsid w:val="00422806"/>
    <w:rsid w:val="0045646A"/>
    <w:rsid w:val="0046442C"/>
    <w:rsid w:val="0047562C"/>
    <w:rsid w:val="00476CFB"/>
    <w:rsid w:val="004776E6"/>
    <w:rsid w:val="004876A5"/>
    <w:rsid w:val="00487EF1"/>
    <w:rsid w:val="004A543D"/>
    <w:rsid w:val="004D0D8B"/>
    <w:rsid w:val="004D5079"/>
    <w:rsid w:val="00502987"/>
    <w:rsid w:val="0050623A"/>
    <w:rsid w:val="00512664"/>
    <w:rsid w:val="0053316F"/>
    <w:rsid w:val="00536D97"/>
    <w:rsid w:val="00540930"/>
    <w:rsid w:val="005423A4"/>
    <w:rsid w:val="00563587"/>
    <w:rsid w:val="00574191"/>
    <w:rsid w:val="00583C7A"/>
    <w:rsid w:val="0059090A"/>
    <w:rsid w:val="00590A40"/>
    <w:rsid w:val="00592FA9"/>
    <w:rsid w:val="00595A2E"/>
    <w:rsid w:val="005A3DBF"/>
    <w:rsid w:val="005B3730"/>
    <w:rsid w:val="005F5783"/>
    <w:rsid w:val="006116C6"/>
    <w:rsid w:val="00617649"/>
    <w:rsid w:val="00643AEA"/>
    <w:rsid w:val="00665F96"/>
    <w:rsid w:val="006719D9"/>
    <w:rsid w:val="00675120"/>
    <w:rsid w:val="00675C1E"/>
    <w:rsid w:val="0068089C"/>
    <w:rsid w:val="00684F16"/>
    <w:rsid w:val="00692AE5"/>
    <w:rsid w:val="00694C8E"/>
    <w:rsid w:val="00695F10"/>
    <w:rsid w:val="006C181E"/>
    <w:rsid w:val="006D67AA"/>
    <w:rsid w:val="0071436D"/>
    <w:rsid w:val="00725316"/>
    <w:rsid w:val="00725B38"/>
    <w:rsid w:val="00733EFE"/>
    <w:rsid w:val="00740249"/>
    <w:rsid w:val="00741587"/>
    <w:rsid w:val="00744429"/>
    <w:rsid w:val="0074510C"/>
    <w:rsid w:val="00757880"/>
    <w:rsid w:val="0076008C"/>
    <w:rsid w:val="00785E1A"/>
    <w:rsid w:val="00790372"/>
    <w:rsid w:val="007A1DA0"/>
    <w:rsid w:val="007C3AE8"/>
    <w:rsid w:val="007D2B4A"/>
    <w:rsid w:val="007E55F6"/>
    <w:rsid w:val="00815A6F"/>
    <w:rsid w:val="00825F88"/>
    <w:rsid w:val="00833753"/>
    <w:rsid w:val="008525EC"/>
    <w:rsid w:val="0085675B"/>
    <w:rsid w:val="00864FBF"/>
    <w:rsid w:val="00883BA4"/>
    <w:rsid w:val="00895A8B"/>
    <w:rsid w:val="008A229F"/>
    <w:rsid w:val="008A6427"/>
    <w:rsid w:val="008B094B"/>
    <w:rsid w:val="008B6F94"/>
    <w:rsid w:val="008C0EA7"/>
    <w:rsid w:val="008D2767"/>
    <w:rsid w:val="008D5E53"/>
    <w:rsid w:val="008E1E75"/>
    <w:rsid w:val="008F08EB"/>
    <w:rsid w:val="00911DBA"/>
    <w:rsid w:val="00950382"/>
    <w:rsid w:val="00965DF6"/>
    <w:rsid w:val="009721F6"/>
    <w:rsid w:val="00975ADD"/>
    <w:rsid w:val="00987711"/>
    <w:rsid w:val="009D3BA0"/>
    <w:rsid w:val="009D5362"/>
    <w:rsid w:val="00A03D0B"/>
    <w:rsid w:val="00A12A2E"/>
    <w:rsid w:val="00A13870"/>
    <w:rsid w:val="00A2637C"/>
    <w:rsid w:val="00A81277"/>
    <w:rsid w:val="00A867E3"/>
    <w:rsid w:val="00A91BCC"/>
    <w:rsid w:val="00A97C27"/>
    <w:rsid w:val="00AA0EB8"/>
    <w:rsid w:val="00AA22FF"/>
    <w:rsid w:val="00AB4C76"/>
    <w:rsid w:val="00AB4DFB"/>
    <w:rsid w:val="00AC17E1"/>
    <w:rsid w:val="00AE097E"/>
    <w:rsid w:val="00AE527E"/>
    <w:rsid w:val="00B116F1"/>
    <w:rsid w:val="00B12ABF"/>
    <w:rsid w:val="00B14329"/>
    <w:rsid w:val="00B30D1A"/>
    <w:rsid w:val="00B35B4B"/>
    <w:rsid w:val="00B4796F"/>
    <w:rsid w:val="00B51269"/>
    <w:rsid w:val="00B541A6"/>
    <w:rsid w:val="00B61BA9"/>
    <w:rsid w:val="00B7135B"/>
    <w:rsid w:val="00B733B3"/>
    <w:rsid w:val="00B75305"/>
    <w:rsid w:val="00B75B5E"/>
    <w:rsid w:val="00B8198E"/>
    <w:rsid w:val="00B8706C"/>
    <w:rsid w:val="00B87243"/>
    <w:rsid w:val="00B873D4"/>
    <w:rsid w:val="00B91016"/>
    <w:rsid w:val="00BA1165"/>
    <w:rsid w:val="00BA2F86"/>
    <w:rsid w:val="00BC1CB9"/>
    <w:rsid w:val="00BC4909"/>
    <w:rsid w:val="00BC4C47"/>
    <w:rsid w:val="00BD0071"/>
    <w:rsid w:val="00BD4D35"/>
    <w:rsid w:val="00BF006D"/>
    <w:rsid w:val="00C10BD3"/>
    <w:rsid w:val="00C32D6B"/>
    <w:rsid w:val="00C559F4"/>
    <w:rsid w:val="00C868F1"/>
    <w:rsid w:val="00C927DD"/>
    <w:rsid w:val="00CA1539"/>
    <w:rsid w:val="00CA16A8"/>
    <w:rsid w:val="00CA408E"/>
    <w:rsid w:val="00CA5124"/>
    <w:rsid w:val="00CA7B4D"/>
    <w:rsid w:val="00CB1D3F"/>
    <w:rsid w:val="00CB2683"/>
    <w:rsid w:val="00CB410C"/>
    <w:rsid w:val="00CC0975"/>
    <w:rsid w:val="00CD6A0F"/>
    <w:rsid w:val="00CE08D6"/>
    <w:rsid w:val="00CF27EE"/>
    <w:rsid w:val="00CF37D3"/>
    <w:rsid w:val="00CF38C2"/>
    <w:rsid w:val="00D03F5A"/>
    <w:rsid w:val="00D135F5"/>
    <w:rsid w:val="00D223E8"/>
    <w:rsid w:val="00D3026C"/>
    <w:rsid w:val="00D607D7"/>
    <w:rsid w:val="00D766F9"/>
    <w:rsid w:val="00D97584"/>
    <w:rsid w:val="00D97ACC"/>
    <w:rsid w:val="00DB22D9"/>
    <w:rsid w:val="00DC03C3"/>
    <w:rsid w:val="00DE3238"/>
    <w:rsid w:val="00DF1D67"/>
    <w:rsid w:val="00E03994"/>
    <w:rsid w:val="00E04BA7"/>
    <w:rsid w:val="00E152CA"/>
    <w:rsid w:val="00E37A84"/>
    <w:rsid w:val="00E4533F"/>
    <w:rsid w:val="00E4757B"/>
    <w:rsid w:val="00E543B3"/>
    <w:rsid w:val="00E574D0"/>
    <w:rsid w:val="00E72E90"/>
    <w:rsid w:val="00E72F63"/>
    <w:rsid w:val="00E821D6"/>
    <w:rsid w:val="00E84892"/>
    <w:rsid w:val="00E906E4"/>
    <w:rsid w:val="00EA741C"/>
    <w:rsid w:val="00EB1C1D"/>
    <w:rsid w:val="00EB75AC"/>
    <w:rsid w:val="00EC1512"/>
    <w:rsid w:val="00EC2805"/>
    <w:rsid w:val="00ED71E0"/>
    <w:rsid w:val="00EE2123"/>
    <w:rsid w:val="00EE3E9E"/>
    <w:rsid w:val="00EF4BA1"/>
    <w:rsid w:val="00EF68C6"/>
    <w:rsid w:val="00F53D43"/>
    <w:rsid w:val="00FA182E"/>
    <w:rsid w:val="00FA4753"/>
    <w:rsid w:val="00FB0A43"/>
    <w:rsid w:val="00FB45DA"/>
    <w:rsid w:val="00FB6F28"/>
    <w:rsid w:val="00FE1366"/>
    <w:rsid w:val="00FF012A"/>
    <w:rsid w:val="00FF1B3C"/>
    <w:rsid w:val="00FF749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A512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6">
    <w:name w:val="heading 6"/>
    <w:basedOn w:val="a"/>
    <w:next w:val="a"/>
    <w:link w:val="60"/>
    <w:unhideWhenUsed/>
    <w:qFormat/>
    <w:rsid w:val="00CA5124"/>
    <w:pPr>
      <w:keepNext/>
      <w:jc w:val="right"/>
      <w:outlineLvl w:val="5"/>
    </w:pPr>
    <w:rPr>
      <w:sz w:val="28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60">
    <w:name w:val="Заголовок 6 Знак"/>
    <w:basedOn w:val="a0"/>
    <w:link w:val="6"/>
    <w:rsid w:val="00CA5124"/>
    <w:rPr>
      <w:rFonts w:ascii="Times New Roman" w:eastAsia="Times New Roman" w:hAnsi="Times New Roman" w:cs="Times New Roman"/>
      <w:sz w:val="28"/>
      <w:szCs w:val="20"/>
      <w:lang w:val="en-US" w:eastAsia="ru-RU"/>
    </w:rPr>
  </w:style>
  <w:style w:type="paragraph" w:customStyle="1" w:styleId="Style4">
    <w:name w:val="Style4"/>
    <w:basedOn w:val="a"/>
    <w:rsid w:val="00CA5124"/>
    <w:pPr>
      <w:widowControl w:val="0"/>
      <w:autoSpaceDE w:val="0"/>
      <w:autoSpaceDN w:val="0"/>
      <w:adjustRightInd w:val="0"/>
      <w:spacing w:line="324" w:lineRule="exact"/>
      <w:ind w:firstLine="374"/>
    </w:pPr>
    <w:rPr>
      <w:sz w:val="24"/>
      <w:szCs w:val="24"/>
    </w:rPr>
  </w:style>
  <w:style w:type="paragraph" w:customStyle="1" w:styleId="Style6">
    <w:name w:val="Style6"/>
    <w:basedOn w:val="a"/>
    <w:rsid w:val="00CA5124"/>
    <w:pPr>
      <w:widowControl w:val="0"/>
      <w:autoSpaceDE w:val="0"/>
      <w:autoSpaceDN w:val="0"/>
      <w:adjustRightInd w:val="0"/>
      <w:spacing w:line="276" w:lineRule="exact"/>
    </w:pPr>
    <w:rPr>
      <w:sz w:val="24"/>
      <w:szCs w:val="24"/>
    </w:rPr>
  </w:style>
  <w:style w:type="character" w:customStyle="1" w:styleId="FontStyle15">
    <w:name w:val="Font Style15"/>
    <w:rsid w:val="00CA5124"/>
    <w:rPr>
      <w:rFonts w:ascii="Times New Roman" w:hAnsi="Times New Roman" w:cs="Times New Roman" w:hint="default"/>
      <w:sz w:val="22"/>
      <w:szCs w:val="22"/>
    </w:rPr>
  </w:style>
  <w:style w:type="table" w:styleId="a3">
    <w:name w:val="Table Grid"/>
    <w:basedOn w:val="a1"/>
    <w:uiPriority w:val="59"/>
    <w:rsid w:val="00CA512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note text"/>
    <w:basedOn w:val="a"/>
    <w:link w:val="a5"/>
    <w:uiPriority w:val="99"/>
    <w:rsid w:val="0003039C"/>
    <w:pPr>
      <w:autoSpaceDE w:val="0"/>
      <w:autoSpaceDN w:val="0"/>
    </w:pPr>
    <w:rPr>
      <w:rFonts w:eastAsiaTheme="minorEastAsia"/>
    </w:rPr>
  </w:style>
  <w:style w:type="character" w:customStyle="1" w:styleId="a5">
    <w:name w:val="Текст сноски Знак"/>
    <w:basedOn w:val="a0"/>
    <w:link w:val="a4"/>
    <w:uiPriority w:val="99"/>
    <w:rsid w:val="0003039C"/>
    <w:rPr>
      <w:rFonts w:ascii="Times New Roman" w:eastAsiaTheme="minorEastAsia" w:hAnsi="Times New Roman" w:cs="Times New Roman"/>
      <w:sz w:val="20"/>
      <w:szCs w:val="20"/>
      <w:lang w:eastAsia="ru-RU"/>
    </w:rPr>
  </w:style>
  <w:style w:type="character" w:styleId="a6">
    <w:name w:val="footnote reference"/>
    <w:basedOn w:val="a0"/>
    <w:uiPriority w:val="99"/>
    <w:rsid w:val="0003039C"/>
    <w:rPr>
      <w:vertAlign w:val="superscript"/>
    </w:rPr>
  </w:style>
  <w:style w:type="paragraph" w:styleId="a7">
    <w:name w:val="header"/>
    <w:basedOn w:val="a"/>
    <w:link w:val="a8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CD6A0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CD6A0F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5045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562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87021DF-A0B6-4BE2-BB1C-3092E534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1507</Characters>
  <Application>Microsoft Office Word</Application>
  <DocSecurity>4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ums</Company>
  <LinksUpToDate>false</LinksUpToDate>
  <CharactersWithSpaces>1768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 Викторовна Акуленко</dc:creator>
  <cp:lastModifiedBy>Молостова Виктория  Евгеньевна</cp:lastModifiedBy>
  <cp:revision>2</cp:revision>
  <cp:lastPrinted>2020-12-11T06:18:00Z</cp:lastPrinted>
  <dcterms:created xsi:type="dcterms:W3CDTF">2025-05-13T05:43:00Z</dcterms:created>
  <dcterms:modified xsi:type="dcterms:W3CDTF">2025-05-13T05:43:00Z</dcterms:modified>
</cp:coreProperties>
</file>