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B448A4">
      <w:pPr>
        <w:pStyle w:val="6"/>
        <w:tabs>
          <w:tab w:val="left" w:pos="3119"/>
          <w:tab w:val="left" w:pos="11057"/>
          <w:tab w:val="left" w:pos="11199"/>
        </w:tabs>
        <w:ind w:left="9923"/>
        <w:jc w:val="left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>Приложение</w:t>
      </w:r>
      <w:r w:rsidR="005B4F98">
        <w:rPr>
          <w:szCs w:val="28"/>
          <w:lang w:val="ru-RU"/>
        </w:rPr>
        <w:t xml:space="preserve"> </w:t>
      </w:r>
    </w:p>
    <w:p w:rsidR="00CA5124" w:rsidRDefault="00CA5124" w:rsidP="00B448A4">
      <w:pPr>
        <w:pStyle w:val="6"/>
        <w:tabs>
          <w:tab w:val="left" w:pos="311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B448A4">
      <w:pPr>
        <w:pStyle w:val="6"/>
        <w:tabs>
          <w:tab w:val="left" w:pos="3119"/>
        </w:tabs>
        <w:ind w:left="9923"/>
        <w:jc w:val="left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B448A4">
      <w:pPr>
        <w:pStyle w:val="6"/>
        <w:tabs>
          <w:tab w:val="left" w:pos="3119"/>
        </w:tabs>
        <w:ind w:left="9923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5B4F98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 xml:space="preserve">, передаваемого в </w:t>
      </w:r>
      <w:r w:rsidR="005B4F98">
        <w:rPr>
          <w:sz w:val="28"/>
          <w:szCs w:val="28"/>
        </w:rPr>
        <w:br/>
      </w:r>
      <w:r w:rsidR="00D4752B" w:rsidRPr="00D4752B">
        <w:rPr>
          <w:sz w:val="28"/>
          <w:szCs w:val="28"/>
        </w:rPr>
        <w:t>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3414"/>
        <w:gridCol w:w="2266"/>
        <w:gridCol w:w="2976"/>
        <w:gridCol w:w="5672"/>
      </w:tblGrid>
      <w:tr w:rsidR="005B4F98" w:rsidRPr="00CD6A0F" w:rsidTr="00677FCA">
        <w:tc>
          <w:tcPr>
            <w:tcW w:w="195" w:type="pct"/>
          </w:tcPr>
          <w:p w:rsidR="00F575B8" w:rsidRDefault="00F575B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F575B8" w:rsidRPr="00CD6A0F" w:rsidRDefault="00F575B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145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2472D8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0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2472D8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998" w:type="pct"/>
          </w:tcPr>
          <w:p w:rsidR="00F575B8" w:rsidRPr="00CD6A0F" w:rsidRDefault="00F575B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02" w:type="pct"/>
          </w:tcPr>
          <w:p w:rsidR="00F575B8" w:rsidRPr="00CD6A0F" w:rsidRDefault="00F575B8" w:rsidP="005B4F98">
            <w:pPr>
              <w:autoSpaceDE w:val="0"/>
              <w:autoSpaceDN w:val="0"/>
              <w:ind w:left="-18"/>
              <w:jc w:val="center"/>
              <w:rPr>
                <w:rFonts w:eastAsiaTheme="minorEastAsia"/>
                <w:sz w:val="24"/>
                <w:szCs w:val="24"/>
              </w:rPr>
            </w:pPr>
            <w:r w:rsidRPr="00F575B8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Pr="00F53D43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5" w:type="pct"/>
            <w:vMerge w:val="restart"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 </w:t>
            </w:r>
          </w:p>
        </w:tc>
        <w:tc>
          <w:tcPr>
            <w:tcW w:w="760" w:type="pct"/>
            <w:vMerge w:val="restart"/>
          </w:tcPr>
          <w:p w:rsidR="00013377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>690</w:t>
            </w:r>
            <w:r>
              <w:rPr>
                <w:rFonts w:eastAsiaTheme="minorEastAsia"/>
                <w:sz w:val="24"/>
                <w:szCs w:val="24"/>
              </w:rPr>
              <w:t>110</w:t>
            </w:r>
            <w:r w:rsidRPr="00677FCA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013377" w:rsidRDefault="00013377" w:rsidP="00D56AC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г. Владивосток,             ул.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677FCA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013377" w:rsidRDefault="00013377" w:rsidP="00D56AC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д. </w:t>
            </w:r>
            <w:r>
              <w:rPr>
                <w:rFonts w:eastAsiaTheme="minorEastAsia"/>
                <w:sz w:val="24"/>
                <w:szCs w:val="24"/>
              </w:rPr>
              <w:t>22</w:t>
            </w:r>
            <w:r w:rsidRPr="00677FCA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013377" w:rsidRDefault="00013377" w:rsidP="00D56AC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77FCA">
              <w:rPr>
                <w:rFonts w:eastAsiaTheme="minorEastAsia"/>
                <w:sz w:val="24"/>
                <w:szCs w:val="24"/>
              </w:rPr>
              <w:t xml:space="preserve">ИНН </w:t>
            </w:r>
            <w:r>
              <w:rPr>
                <w:rFonts w:eastAsiaTheme="minorEastAsia"/>
                <w:sz w:val="24"/>
                <w:szCs w:val="24"/>
              </w:rPr>
              <w:t>2540188015</w:t>
            </w:r>
          </w:p>
        </w:tc>
        <w:tc>
          <w:tcPr>
            <w:tcW w:w="998" w:type="pct"/>
          </w:tcPr>
          <w:p w:rsidR="00013377" w:rsidRPr="006A7C79" w:rsidRDefault="00013377" w:rsidP="00AC413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 w:rsidR="00521DCE">
              <w:rPr>
                <w:sz w:val="24"/>
                <w:szCs w:val="24"/>
              </w:rPr>
              <w:t>арочного</w:t>
            </w:r>
            <w:r w:rsidR="00521DCE" w:rsidRPr="00AC413D">
              <w:rPr>
                <w:sz w:val="24"/>
                <w:szCs w:val="24"/>
              </w:rPr>
              <w:t xml:space="preserve"> </w:t>
            </w:r>
            <w:r w:rsidR="00521DCE">
              <w:rPr>
                <w:sz w:val="24"/>
                <w:szCs w:val="24"/>
              </w:rPr>
              <w:t>типа</w:t>
            </w:r>
            <w:r w:rsidR="00521DCE" w:rsidRPr="00AC413D">
              <w:rPr>
                <w:sz w:val="24"/>
                <w:szCs w:val="24"/>
              </w:rPr>
              <w:t xml:space="preserve"> </w:t>
            </w:r>
            <w:r w:rsidR="006A7C79"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AC413D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AC413D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AC413D">
              <w:rPr>
                <w:sz w:val="24"/>
                <w:szCs w:val="24"/>
              </w:rPr>
              <w:t>05</w:t>
            </w:r>
            <w:r w:rsidR="006A7C79"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1013403202400305,</w:t>
            </w:r>
          </w:p>
          <w:p w:rsidR="00013377" w:rsidRPr="00391F08" w:rsidRDefault="00013377" w:rsidP="007B72D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521DCE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 w:rsidR="006A7C79"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 w:rsidR="006A7C79"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1013403202400306,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521DCE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="00AC41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 w:rsidR="006A7C79"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 w:rsidR="006A7C79"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1013403202400307,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521DCE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 w:rsidR="006A7C79"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 w:rsidR="006A7C79"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1013403202400308,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521DCE" w:rsidRPr="00CD6A0F" w:rsidTr="00677FCA">
        <w:trPr>
          <w:trHeight w:val="689"/>
        </w:trPr>
        <w:tc>
          <w:tcPr>
            <w:tcW w:w="195" w:type="pct"/>
          </w:tcPr>
          <w:p w:rsidR="00521DCE" w:rsidRDefault="00521DCE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45" w:type="pct"/>
            <w:vMerge/>
          </w:tcPr>
          <w:p w:rsidR="00521DCE" w:rsidRDefault="00521DCE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521DCE" w:rsidRPr="00677FCA" w:rsidRDefault="00521DCE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521DCE" w:rsidRPr="00A02E35" w:rsidRDefault="00AC413D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1013403202400309,</w:t>
            </w:r>
          </w:p>
          <w:p w:rsidR="00521DCE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521DCE" w:rsidRPr="00CD6A0F" w:rsidTr="00677FCA">
        <w:trPr>
          <w:trHeight w:val="689"/>
        </w:trPr>
        <w:tc>
          <w:tcPr>
            <w:tcW w:w="195" w:type="pct"/>
          </w:tcPr>
          <w:p w:rsidR="00521DCE" w:rsidRDefault="00521DCE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145" w:type="pct"/>
            <w:vMerge/>
          </w:tcPr>
          <w:p w:rsidR="00521DCE" w:rsidRDefault="00521DCE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521DCE" w:rsidRPr="00677FCA" w:rsidRDefault="00521DCE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521DCE" w:rsidRPr="00824759" w:rsidRDefault="00AC413D" w:rsidP="00A43A63">
            <w:pPr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1013403202400310,</w:t>
            </w:r>
          </w:p>
          <w:p w:rsidR="00521DCE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1013403202400311,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1013403202400312,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1013403202400313,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1013403202400314,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1013403202400315,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1013403202400316,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43A63">
            <w:pPr>
              <w:autoSpaceDE w:val="0"/>
              <w:autoSpaceDN w:val="0"/>
              <w:spacing w:after="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1013403202400317,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521DCE" w:rsidRPr="00CD6A0F" w:rsidTr="00677FCA">
        <w:trPr>
          <w:trHeight w:val="689"/>
        </w:trPr>
        <w:tc>
          <w:tcPr>
            <w:tcW w:w="195" w:type="pct"/>
          </w:tcPr>
          <w:p w:rsidR="00521DCE" w:rsidRDefault="00521DCE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145" w:type="pct"/>
            <w:vMerge/>
          </w:tcPr>
          <w:p w:rsidR="00521DCE" w:rsidRDefault="00521DCE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521DCE" w:rsidRPr="00677FCA" w:rsidRDefault="00521DCE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521DCE" w:rsidRPr="004C6289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1013403202400318,</w:t>
            </w:r>
          </w:p>
          <w:p w:rsidR="00521DCE" w:rsidRDefault="006A7C79" w:rsidP="006E035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</w:t>
            </w:r>
            <w:r w:rsidR="006E035B">
              <w:rPr>
                <w:rFonts w:eastAsiaTheme="minorEastAsia"/>
                <w:sz w:val="24"/>
                <w:szCs w:val="24"/>
              </w:rPr>
              <w:t>7</w:t>
            </w:r>
          </w:p>
        </w:tc>
      </w:tr>
      <w:tr w:rsidR="00521DCE" w:rsidRPr="00CD6A0F" w:rsidTr="00677FCA">
        <w:trPr>
          <w:trHeight w:val="689"/>
        </w:trPr>
        <w:tc>
          <w:tcPr>
            <w:tcW w:w="195" w:type="pct"/>
          </w:tcPr>
          <w:p w:rsidR="00521DCE" w:rsidRDefault="00521DCE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45" w:type="pct"/>
            <w:vMerge/>
          </w:tcPr>
          <w:p w:rsidR="00521DCE" w:rsidRDefault="00521DCE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521DCE" w:rsidRPr="00677FCA" w:rsidRDefault="00521DCE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521DCE" w:rsidRPr="004C6289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1013403202400319,</w:t>
            </w:r>
          </w:p>
          <w:p w:rsidR="00521DCE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1013403202400320,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1013403202400321,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1013403202400322,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1013403202400323,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  <w:tr w:rsidR="00013377" w:rsidRPr="00CD6A0F" w:rsidTr="00677FCA">
        <w:trPr>
          <w:trHeight w:val="689"/>
        </w:trPr>
        <w:tc>
          <w:tcPr>
            <w:tcW w:w="195" w:type="pct"/>
          </w:tcPr>
          <w:p w:rsidR="00013377" w:rsidRDefault="00013377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45" w:type="pct"/>
            <w:vMerge/>
          </w:tcPr>
          <w:p w:rsidR="00013377" w:rsidRDefault="00013377" w:rsidP="001971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vMerge/>
          </w:tcPr>
          <w:p w:rsidR="00013377" w:rsidRPr="00677FCA" w:rsidRDefault="00013377" w:rsidP="00677FC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013377" w:rsidRPr="007B72D8" w:rsidRDefault="00824759" w:rsidP="00AC4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Сборно-разборный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B72D8">
              <w:rPr>
                <w:sz w:val="24"/>
                <w:szCs w:val="24"/>
              </w:rPr>
              <w:t>металлодетектор</w:t>
            </w:r>
            <w:proofErr w:type="spellEnd"/>
            <w:r w:rsidRPr="007B7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арочного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</w:t>
            </w:r>
            <w:r w:rsidRPr="00521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21DCE">
              <w:rPr>
                <w:sz w:val="24"/>
                <w:szCs w:val="24"/>
                <w:lang w:val="en-US"/>
              </w:rPr>
              <w:t>RADARPLUS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Model</w:t>
            </w:r>
            <w:r w:rsidRPr="00521DCE">
              <w:rPr>
                <w:sz w:val="24"/>
                <w:szCs w:val="24"/>
              </w:rPr>
              <w:t xml:space="preserve"> </w:t>
            </w:r>
            <w:r w:rsidRPr="00521DCE">
              <w:rPr>
                <w:sz w:val="24"/>
                <w:szCs w:val="24"/>
                <w:lang w:val="en-US"/>
              </w:rPr>
              <w:t>RCT</w:t>
            </w:r>
            <w:r w:rsidRPr="00521DCE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02" w:type="pct"/>
          </w:tcPr>
          <w:p w:rsidR="006A7C79" w:rsidRPr="00677FCA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инвентарный номер 1013403202400324,</w:t>
            </w:r>
          </w:p>
          <w:p w:rsidR="00013377" w:rsidRDefault="006A7C79" w:rsidP="006A7C7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балансовая стоимость (руб.) 285 910,08</w:t>
            </w:r>
          </w:p>
        </w:tc>
      </w:tr>
    </w:tbl>
    <w:p w:rsidR="00B14329" w:rsidRDefault="00AE3C52" w:rsidP="00225263">
      <w:pPr>
        <w:widowControl w:val="0"/>
        <w:suppressAutoHyphens/>
        <w:ind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01317E">
        <w:rPr>
          <w:sz w:val="28"/>
          <w:szCs w:val="28"/>
        </w:rPr>
        <w:t>_________</w:t>
      </w:r>
      <w:r w:rsidR="00B448A4">
        <w:rPr>
          <w:sz w:val="28"/>
          <w:szCs w:val="28"/>
        </w:rPr>
        <w:t>__________________________________</w:t>
      </w:r>
      <w:r w:rsidR="0001317E">
        <w:rPr>
          <w:sz w:val="28"/>
          <w:szCs w:val="28"/>
        </w:rPr>
        <w:t>_</w:t>
      </w:r>
    </w:p>
    <w:sectPr w:rsidR="00B14329" w:rsidSect="00C31D85">
      <w:headerReference w:type="even" r:id="rId9"/>
      <w:headerReference w:type="default" r:id="rId10"/>
      <w:pgSz w:w="16838" w:h="11906" w:orient="landscape"/>
      <w:pgMar w:top="1418" w:right="678" w:bottom="851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3F2" w:rsidRDefault="006663F2" w:rsidP="0003039C">
      <w:r>
        <w:separator/>
      </w:r>
    </w:p>
  </w:endnote>
  <w:endnote w:type="continuationSeparator" w:id="0">
    <w:p w:rsidR="006663F2" w:rsidRDefault="006663F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3F2" w:rsidRDefault="006663F2" w:rsidP="0003039C">
      <w:r>
        <w:separator/>
      </w:r>
    </w:p>
  </w:footnote>
  <w:footnote w:type="continuationSeparator" w:id="0">
    <w:p w:rsidR="006663F2" w:rsidRDefault="006663F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CA9" w:rsidRDefault="00C31D85">
    <w:pPr>
      <w:pStyle w:val="a7"/>
    </w:pPr>
    <w:r>
      <w:t xml:space="preserve">                                                                                                                                                      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489351"/>
      <w:docPartObj>
        <w:docPartGallery w:val="Page Numbers (Top of Page)"/>
        <w:docPartUnique/>
      </w:docPartObj>
    </w:sdtPr>
    <w:sdtContent>
      <w:p w:rsidR="00C31D85" w:rsidRDefault="00C31D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C31D85" w:rsidRDefault="00C31D85" w:rsidP="00C31D8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3E11"/>
    <w:rsid w:val="00005E6C"/>
    <w:rsid w:val="0001317E"/>
    <w:rsid w:val="00013377"/>
    <w:rsid w:val="0003039C"/>
    <w:rsid w:val="000642CD"/>
    <w:rsid w:val="000659F2"/>
    <w:rsid w:val="000808BF"/>
    <w:rsid w:val="000B17EE"/>
    <w:rsid w:val="000D5DA4"/>
    <w:rsid w:val="000E5C8F"/>
    <w:rsid w:val="00111600"/>
    <w:rsid w:val="00131B39"/>
    <w:rsid w:val="00157CA9"/>
    <w:rsid w:val="00165388"/>
    <w:rsid w:val="001757B1"/>
    <w:rsid w:val="001816CC"/>
    <w:rsid w:val="00193710"/>
    <w:rsid w:val="001971EB"/>
    <w:rsid w:val="001A10EB"/>
    <w:rsid w:val="001A3697"/>
    <w:rsid w:val="001E3F0A"/>
    <w:rsid w:val="002017A1"/>
    <w:rsid w:val="00222960"/>
    <w:rsid w:val="00225263"/>
    <w:rsid w:val="002472D8"/>
    <w:rsid w:val="00263033"/>
    <w:rsid w:val="00277BFE"/>
    <w:rsid w:val="00282A76"/>
    <w:rsid w:val="00284A0C"/>
    <w:rsid w:val="002C65FF"/>
    <w:rsid w:val="002F0616"/>
    <w:rsid w:val="002F490B"/>
    <w:rsid w:val="00310A7D"/>
    <w:rsid w:val="00314086"/>
    <w:rsid w:val="00320EF6"/>
    <w:rsid w:val="00324D4C"/>
    <w:rsid w:val="0032508F"/>
    <w:rsid w:val="0034533B"/>
    <w:rsid w:val="00363D36"/>
    <w:rsid w:val="00391F08"/>
    <w:rsid w:val="003A1D16"/>
    <w:rsid w:val="003A2AA4"/>
    <w:rsid w:val="00402DE8"/>
    <w:rsid w:val="00405D32"/>
    <w:rsid w:val="004065BB"/>
    <w:rsid w:val="00411B2A"/>
    <w:rsid w:val="00422806"/>
    <w:rsid w:val="00427BCC"/>
    <w:rsid w:val="004A50B6"/>
    <w:rsid w:val="004D1918"/>
    <w:rsid w:val="004E08EB"/>
    <w:rsid w:val="00521DCE"/>
    <w:rsid w:val="0052537B"/>
    <w:rsid w:val="00536D97"/>
    <w:rsid w:val="005434A8"/>
    <w:rsid w:val="005764E4"/>
    <w:rsid w:val="005A638B"/>
    <w:rsid w:val="005B4F98"/>
    <w:rsid w:val="005F5783"/>
    <w:rsid w:val="00603E57"/>
    <w:rsid w:val="00603F58"/>
    <w:rsid w:val="00612FF5"/>
    <w:rsid w:val="006517D6"/>
    <w:rsid w:val="006663F2"/>
    <w:rsid w:val="00677FCA"/>
    <w:rsid w:val="0068089C"/>
    <w:rsid w:val="00696F59"/>
    <w:rsid w:val="006A7C79"/>
    <w:rsid w:val="006C181E"/>
    <w:rsid w:val="006D0E0E"/>
    <w:rsid w:val="006E035B"/>
    <w:rsid w:val="006E5982"/>
    <w:rsid w:val="007144E0"/>
    <w:rsid w:val="00733EFE"/>
    <w:rsid w:val="00740249"/>
    <w:rsid w:val="00774CEF"/>
    <w:rsid w:val="0078592A"/>
    <w:rsid w:val="00785E1A"/>
    <w:rsid w:val="007B517F"/>
    <w:rsid w:val="007B72D8"/>
    <w:rsid w:val="007D44B7"/>
    <w:rsid w:val="007D7C37"/>
    <w:rsid w:val="007E510B"/>
    <w:rsid w:val="00805117"/>
    <w:rsid w:val="00824759"/>
    <w:rsid w:val="00844EFC"/>
    <w:rsid w:val="00875EB8"/>
    <w:rsid w:val="00882A7E"/>
    <w:rsid w:val="0089358F"/>
    <w:rsid w:val="008A47E9"/>
    <w:rsid w:val="008C0E07"/>
    <w:rsid w:val="008E75B6"/>
    <w:rsid w:val="0094245B"/>
    <w:rsid w:val="00950382"/>
    <w:rsid w:val="00967D52"/>
    <w:rsid w:val="0099508B"/>
    <w:rsid w:val="009B445E"/>
    <w:rsid w:val="009C1A44"/>
    <w:rsid w:val="009F2376"/>
    <w:rsid w:val="00A309E8"/>
    <w:rsid w:val="00A43A63"/>
    <w:rsid w:val="00A545E4"/>
    <w:rsid w:val="00A7122E"/>
    <w:rsid w:val="00A810DF"/>
    <w:rsid w:val="00A82F5D"/>
    <w:rsid w:val="00A97C27"/>
    <w:rsid w:val="00AA22FF"/>
    <w:rsid w:val="00AC413D"/>
    <w:rsid w:val="00AC45AA"/>
    <w:rsid w:val="00AD19CC"/>
    <w:rsid w:val="00AE097E"/>
    <w:rsid w:val="00AE2BFA"/>
    <w:rsid w:val="00AE3C52"/>
    <w:rsid w:val="00B14329"/>
    <w:rsid w:val="00B30D44"/>
    <w:rsid w:val="00B448A4"/>
    <w:rsid w:val="00B45029"/>
    <w:rsid w:val="00B4796F"/>
    <w:rsid w:val="00B64337"/>
    <w:rsid w:val="00B657D6"/>
    <w:rsid w:val="00B7135B"/>
    <w:rsid w:val="00B733B3"/>
    <w:rsid w:val="00B75305"/>
    <w:rsid w:val="00B7568B"/>
    <w:rsid w:val="00B854E6"/>
    <w:rsid w:val="00B87243"/>
    <w:rsid w:val="00BC0351"/>
    <w:rsid w:val="00C010C9"/>
    <w:rsid w:val="00C11BDD"/>
    <w:rsid w:val="00C12766"/>
    <w:rsid w:val="00C31D85"/>
    <w:rsid w:val="00CA5124"/>
    <w:rsid w:val="00CB2683"/>
    <w:rsid w:val="00CC106E"/>
    <w:rsid w:val="00CC47C0"/>
    <w:rsid w:val="00CD49CE"/>
    <w:rsid w:val="00CD6A0F"/>
    <w:rsid w:val="00D03F5A"/>
    <w:rsid w:val="00D4752B"/>
    <w:rsid w:val="00D56AC7"/>
    <w:rsid w:val="00D766F9"/>
    <w:rsid w:val="00D77131"/>
    <w:rsid w:val="00D8218D"/>
    <w:rsid w:val="00D9209D"/>
    <w:rsid w:val="00DA1A8F"/>
    <w:rsid w:val="00DC6904"/>
    <w:rsid w:val="00DF1D67"/>
    <w:rsid w:val="00E00590"/>
    <w:rsid w:val="00E03676"/>
    <w:rsid w:val="00E14093"/>
    <w:rsid w:val="00E152CA"/>
    <w:rsid w:val="00E2273C"/>
    <w:rsid w:val="00E37A84"/>
    <w:rsid w:val="00E623B3"/>
    <w:rsid w:val="00E667E4"/>
    <w:rsid w:val="00E82B7B"/>
    <w:rsid w:val="00EB1C1D"/>
    <w:rsid w:val="00EB55B2"/>
    <w:rsid w:val="00EB75AC"/>
    <w:rsid w:val="00EE2F03"/>
    <w:rsid w:val="00F1738E"/>
    <w:rsid w:val="00F5320E"/>
    <w:rsid w:val="00F575B8"/>
    <w:rsid w:val="00F61F5C"/>
    <w:rsid w:val="00F85967"/>
    <w:rsid w:val="00FB1BF7"/>
    <w:rsid w:val="00FB66AA"/>
    <w:rsid w:val="00FC7A8E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43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3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43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3A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91384-9C17-428F-9A62-27C26549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Григорова Елена Анатольевна</cp:lastModifiedBy>
  <cp:revision>15</cp:revision>
  <dcterms:created xsi:type="dcterms:W3CDTF">2025-03-03T01:03:00Z</dcterms:created>
  <dcterms:modified xsi:type="dcterms:W3CDTF">2025-04-21T23:12:00Z</dcterms:modified>
</cp:coreProperties>
</file>